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2D9CA1" w14:textId="77777777" w:rsidR="00686658" w:rsidRPr="00EC7BC7" w:rsidRDefault="00686658" w:rsidP="00686658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7BC7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№38 «Зоренька»</w:t>
      </w:r>
    </w:p>
    <w:p w14:paraId="2BDED409" w14:textId="77777777" w:rsidR="00686658" w:rsidRPr="00EC7BC7" w:rsidRDefault="00686658" w:rsidP="00686658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792760" w14:textId="77777777" w:rsidR="00686658" w:rsidRDefault="00686658" w:rsidP="00686658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8E85A01" w14:textId="77777777" w:rsidR="00686658" w:rsidRDefault="00686658" w:rsidP="00686658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D1A0D1" w14:textId="77777777" w:rsidR="00686658" w:rsidRDefault="00686658" w:rsidP="00686658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136491" w14:textId="77777777" w:rsidR="00686658" w:rsidRDefault="00686658" w:rsidP="00686658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0777EC" w14:textId="77777777" w:rsidR="00686658" w:rsidRPr="00214759" w:rsidRDefault="00686658" w:rsidP="00686658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48"/>
          <w:szCs w:val="48"/>
          <w:lang w:eastAsia="ru-RU"/>
          <w14:ligatures w14:val="none"/>
        </w:rPr>
      </w:pPr>
      <w:r w:rsidRPr="00214759"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  <w:lang w:eastAsia="ru-RU"/>
          <w14:ligatures w14:val="none"/>
        </w:rPr>
        <w:t>Консультация для родителей «Духовно-нравственное воспитание дошкольников в</w:t>
      </w: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  <w:lang w:eastAsia="ru-RU"/>
          <w14:ligatures w14:val="none"/>
        </w:rPr>
        <w:t xml:space="preserve"> семье</w:t>
      </w:r>
      <w:r w:rsidRPr="00214759"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  <w:lang w:eastAsia="ru-RU"/>
          <w14:ligatures w14:val="none"/>
        </w:rPr>
        <w:t>»</w:t>
      </w:r>
    </w:p>
    <w:p w14:paraId="7C8F3A39" w14:textId="77777777" w:rsidR="00686658" w:rsidRDefault="00686658" w:rsidP="00686658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B9A754" w14:textId="77777777" w:rsidR="00686658" w:rsidRDefault="00686658" w:rsidP="00686658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54F67D" w14:textId="77777777" w:rsidR="00686658" w:rsidRDefault="00686658" w:rsidP="00686658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81035C" w14:textId="77777777" w:rsidR="00686658" w:rsidRDefault="00686658" w:rsidP="00686658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546AB444" w14:textId="77777777" w:rsidR="00686658" w:rsidRDefault="00686658" w:rsidP="00686658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92785C" w14:textId="77777777" w:rsidR="00686658" w:rsidRDefault="00686658" w:rsidP="00686658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202B3A" w14:textId="77777777" w:rsidR="00686658" w:rsidRDefault="00686658" w:rsidP="00686658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B022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6658">
        <w:rPr>
          <w:rFonts w:ascii="Times New Roman" w:hAnsi="Times New Roman" w:cs="Times New Roman"/>
          <w:sz w:val="28"/>
          <w:szCs w:val="28"/>
        </w:rPr>
        <w:t>Выполнила: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Гаджимурадова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Л.Г.</w:t>
      </w:r>
    </w:p>
    <w:p w14:paraId="7F2726AF" w14:textId="77777777" w:rsidR="00686658" w:rsidRDefault="00686658" w:rsidP="00686658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0406E1" w14:textId="77777777" w:rsidR="00686658" w:rsidRDefault="00686658" w:rsidP="00686658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88B097" w14:textId="77777777" w:rsidR="00686658" w:rsidRDefault="00686658" w:rsidP="00686658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EB7C4D" w14:textId="77777777" w:rsidR="00686658" w:rsidRDefault="00686658" w:rsidP="00686658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0C81F3" w14:textId="77777777" w:rsidR="00686658" w:rsidRDefault="00686658" w:rsidP="00686658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E1F0F0" w14:textId="77777777" w:rsidR="00686658" w:rsidRDefault="00686658" w:rsidP="00686658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E500BA" w14:textId="77777777" w:rsidR="00686658" w:rsidRDefault="00686658" w:rsidP="00686658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59BBBB" w14:textId="77777777" w:rsidR="00686658" w:rsidRDefault="00686658" w:rsidP="00686658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A89056" w14:textId="77777777" w:rsidR="00686658" w:rsidRDefault="00686658" w:rsidP="00214759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  <w:lang w:eastAsia="ru-RU"/>
          <w14:ligatures w14:val="none"/>
        </w:rPr>
      </w:pPr>
    </w:p>
    <w:p w14:paraId="67D87C83" w14:textId="77777777" w:rsidR="00686658" w:rsidRDefault="00686658" w:rsidP="00686658">
      <w:pPr>
        <w:shd w:val="clear" w:color="auto" w:fill="FFFFFF"/>
        <w:spacing w:before="150" w:after="45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  <w:lang w:eastAsia="ru-RU"/>
          <w14:ligatures w14:val="none"/>
        </w:rPr>
      </w:pPr>
    </w:p>
    <w:p w14:paraId="35EDCFBC" w14:textId="5E05E075" w:rsidR="00214759" w:rsidRPr="00686658" w:rsidRDefault="00214759" w:rsidP="00214759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44"/>
          <w:szCs w:val="48"/>
          <w:lang w:eastAsia="ru-RU"/>
          <w14:ligatures w14:val="none"/>
        </w:rPr>
      </w:pPr>
      <w:r w:rsidRPr="00686658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6"/>
          <w:lang w:eastAsia="ru-RU"/>
          <w14:ligatures w14:val="none"/>
        </w:rPr>
        <w:lastRenderedPageBreak/>
        <w:t>Консультация для родителей «Духовно-нравственное воспитание дошкольников в семье»</w:t>
      </w:r>
    </w:p>
    <w:p w14:paraId="504FFD19" w14:textId="7A81D6B0" w:rsidR="00214759" w:rsidRDefault="00214759" w:rsidP="00686658">
      <w:pPr>
        <w:shd w:val="clear" w:color="auto" w:fill="FFFFFF"/>
        <w:spacing w:before="150" w:after="0" w:line="240" w:lineRule="auto"/>
        <w:jc w:val="right"/>
        <w:outlineLvl w:val="0"/>
        <w:rPr>
          <w:rFonts w:ascii="Open Sans" w:eastAsia="Times New Roman" w:hAnsi="Open Sans" w:cs="Open Sans"/>
          <w:b/>
          <w:bCs/>
          <w:color w:val="181818"/>
          <w:kern w:val="36"/>
          <w:sz w:val="48"/>
          <w:szCs w:val="48"/>
          <w:lang w:eastAsia="ru-RU"/>
          <w14:ligatures w14:val="none"/>
        </w:rPr>
      </w:pPr>
      <w:r w:rsidRPr="00686658">
        <w:rPr>
          <w:rFonts w:ascii="Times New Roman" w:eastAsia="Times New Roman" w:hAnsi="Times New Roman" w:cs="Times New Roman"/>
          <w:bCs/>
          <w:i/>
          <w:color w:val="111111"/>
          <w:kern w:val="36"/>
          <w:sz w:val="28"/>
          <w:szCs w:val="28"/>
          <w:lang w:eastAsia="ru-RU"/>
          <w14:ligatures w14:val="none"/>
        </w:rPr>
        <w:t>Ребенок – зеркало семьи</w:t>
      </w:r>
      <w:r w:rsidRPr="00214759">
        <w:rPr>
          <w:rFonts w:ascii="Open Sans" w:eastAsia="Times New Roman" w:hAnsi="Open Sans" w:cs="Open Sans"/>
          <w:b/>
          <w:bCs/>
          <w:color w:val="111111"/>
          <w:kern w:val="36"/>
          <w:sz w:val="28"/>
          <w:szCs w:val="28"/>
          <w:lang w:eastAsia="ru-RU"/>
          <w14:ligatures w14:val="none"/>
        </w:rPr>
        <w:t>.</w:t>
      </w:r>
    </w:p>
    <w:p w14:paraId="1755D150" w14:textId="77777777" w:rsidR="00686658" w:rsidRPr="00686658" w:rsidRDefault="00214759" w:rsidP="00686658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i/>
          <w:color w:val="111111"/>
          <w:kern w:val="36"/>
          <w:sz w:val="28"/>
          <w:szCs w:val="28"/>
          <w:lang w:eastAsia="ru-RU"/>
          <w14:ligatures w14:val="none"/>
        </w:rPr>
      </w:pPr>
      <w:r w:rsidRPr="00686658">
        <w:rPr>
          <w:rFonts w:ascii="Times New Roman" w:eastAsia="Times New Roman" w:hAnsi="Times New Roman" w:cs="Times New Roman"/>
          <w:bCs/>
          <w:i/>
          <w:color w:val="111111"/>
          <w:kern w:val="36"/>
          <w:sz w:val="28"/>
          <w:szCs w:val="28"/>
          <w:lang w:eastAsia="ru-RU"/>
          <w14:ligatures w14:val="none"/>
        </w:rPr>
        <w:t xml:space="preserve">Как в капле воды отражается солнце, </w:t>
      </w:r>
    </w:p>
    <w:p w14:paraId="68905A98" w14:textId="524BB849" w:rsidR="00214759" w:rsidRPr="00686658" w:rsidRDefault="00214759" w:rsidP="00686658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i/>
          <w:color w:val="181818"/>
          <w:kern w:val="36"/>
          <w:sz w:val="48"/>
          <w:szCs w:val="48"/>
          <w:lang w:eastAsia="ru-RU"/>
          <w14:ligatures w14:val="none"/>
        </w:rPr>
      </w:pPr>
      <w:r w:rsidRPr="00686658">
        <w:rPr>
          <w:rFonts w:ascii="Times New Roman" w:eastAsia="Times New Roman" w:hAnsi="Times New Roman" w:cs="Times New Roman"/>
          <w:bCs/>
          <w:i/>
          <w:color w:val="111111"/>
          <w:kern w:val="36"/>
          <w:sz w:val="28"/>
          <w:szCs w:val="28"/>
          <w:lang w:eastAsia="ru-RU"/>
          <w14:ligatures w14:val="none"/>
        </w:rPr>
        <w:t>так в детях отражается </w:t>
      </w:r>
      <w:r w:rsidRPr="00686658">
        <w:rPr>
          <w:rFonts w:ascii="Times New Roman" w:eastAsia="Times New Roman" w:hAnsi="Times New Roman" w:cs="Times New Roman"/>
          <w:bCs/>
          <w:i/>
          <w:color w:val="111111"/>
          <w:kern w:val="36"/>
          <w:sz w:val="28"/>
          <w:szCs w:val="28"/>
          <w:bdr w:val="none" w:sz="0" w:space="0" w:color="auto" w:frame="1"/>
          <w:lang w:eastAsia="ru-RU"/>
          <w14:ligatures w14:val="none"/>
        </w:rPr>
        <w:t>нравственная</w:t>
      </w:r>
      <w:r w:rsidRPr="00686658">
        <w:rPr>
          <w:rFonts w:ascii="Times New Roman" w:eastAsia="Times New Roman" w:hAnsi="Times New Roman" w:cs="Times New Roman"/>
          <w:bCs/>
          <w:i/>
          <w:color w:val="111111"/>
          <w:kern w:val="36"/>
          <w:sz w:val="28"/>
          <w:szCs w:val="28"/>
          <w:lang w:eastAsia="ru-RU"/>
          <w14:ligatures w14:val="none"/>
        </w:rPr>
        <w:t> чистота матери и отца.                                                 (В.</w:t>
      </w:r>
      <w:r w:rsidR="00234EA5" w:rsidRPr="00686658">
        <w:rPr>
          <w:rFonts w:ascii="Times New Roman" w:eastAsia="Times New Roman" w:hAnsi="Times New Roman" w:cs="Times New Roman"/>
          <w:bCs/>
          <w:i/>
          <w:color w:val="111111"/>
          <w:kern w:val="36"/>
          <w:sz w:val="28"/>
          <w:szCs w:val="28"/>
          <w:lang w:eastAsia="ru-RU"/>
          <w14:ligatures w14:val="none"/>
        </w:rPr>
        <w:t>А</w:t>
      </w:r>
      <w:r w:rsidRPr="00686658">
        <w:rPr>
          <w:rFonts w:ascii="Times New Roman" w:eastAsia="Times New Roman" w:hAnsi="Times New Roman" w:cs="Times New Roman"/>
          <w:bCs/>
          <w:i/>
          <w:color w:val="111111"/>
          <w:kern w:val="36"/>
          <w:sz w:val="28"/>
          <w:szCs w:val="28"/>
          <w:lang w:eastAsia="ru-RU"/>
          <w14:ligatures w14:val="none"/>
        </w:rPr>
        <w:t xml:space="preserve"> Сухомлинский).</w:t>
      </w:r>
    </w:p>
    <w:p w14:paraId="08B61888" w14:textId="77777777" w:rsidR="00214759" w:rsidRPr="00686658" w:rsidRDefault="00214759" w:rsidP="0068665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04F06A70" w14:textId="36DE497D" w:rsidR="00214759" w:rsidRPr="00214759" w:rsidRDefault="00214759" w:rsidP="006866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214759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Нравственное воспитание — 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это воспитание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в детях высоких духовных и моральных принципов, чувства патриотизма к 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Родине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специальное регулирование способов мышления и поведения, принятых в гражданском обществе.</w:t>
      </w:r>
    </w:p>
    <w:p w14:paraId="16300FC6" w14:textId="4036F402" w:rsidR="00214759" w:rsidRPr="00214759" w:rsidRDefault="00214759" w:rsidP="006866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Важно объяснить ребёнку, как хорошо приносить людям пользу. При этом необходимо донести и то, что важны поступки, а не просто разговоры о добре. Чтобы пробудить у 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дошкольника духовные чувства</w:t>
      </w:r>
      <w:r w:rsidRPr="00214759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, 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родители</w:t>
      </w:r>
      <w:r w:rsidRPr="00214759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 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должны знакомить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детей с достопримечательностями своего города, поселка, рассказывать им о труде взрослых, о своей работе, о природе, о тех местах, где ребенок 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родился и живет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4CD9E48A" w14:textId="65F9EE47" w:rsidR="00214759" w:rsidRPr="00214759" w:rsidRDefault="00214759" w:rsidP="006866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Нравственное воспитание дошкольников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осуществляется в самых различных сферах их жизни и деятельности. Ребенок испытывает 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нравственное влияние в семье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в детском саду, в кругу сверстников, на улице.</w:t>
      </w:r>
    </w:p>
    <w:p w14:paraId="5E215228" w14:textId="77777777" w:rsidR="00214759" w:rsidRPr="00214759" w:rsidRDefault="00214759" w:rsidP="006866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Актуальной задачей в настоящее время является 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воспитание у дошкольников нравственно-волевых качеств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самостоятельности, организованности, настойчивости, ответственности, дисциплинированности.</w:t>
      </w:r>
    </w:p>
    <w:p w14:paraId="3F59A212" w14:textId="77777777" w:rsidR="00214759" w:rsidRPr="00214759" w:rsidRDefault="00214759" w:rsidP="006866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Формирование 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нравственно-волевой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сферы – важное условие всестороннего 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воспитания личности ребенка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От того как, будет 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воспитан дошкольник в нравственно-волевом отношении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зависит не только его успешное обучение в школе, но и формирование жизненной позиции.</w:t>
      </w:r>
    </w:p>
    <w:p w14:paraId="6CAB68B3" w14:textId="7C9A1EC6" w:rsidR="00214759" w:rsidRPr="00214759" w:rsidRDefault="00214759" w:rsidP="006866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Недооценка важности 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воспитания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волевых качеств с ранних лет приводит к установлению неправильных взаимоотношений взрослых и детей, к излишней опеке</w:t>
      </w:r>
      <w:r w:rsidR="00234EA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что может стать причиной лени, несамостоятельности детей, неуверенности в своих силах, низкой самооценки, иждивенчества и эгоизма.</w:t>
      </w:r>
    </w:p>
    <w:p w14:paraId="06DC84E8" w14:textId="794D2A4B" w:rsidR="00214759" w:rsidRPr="00214759" w:rsidRDefault="00214759" w:rsidP="006866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Исследовательская работа учёных по изучению психологии и возможностей 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дошкольников показывает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что у детей 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дошкольного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возраста большой потенциал в вопросах 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воспитания их нравственности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Детское сознание способно управлять своими поведенческими способностями, такими как активность поведения, самостоятельность в своих действиях и выборе, проявление определённого интереса к окружению. Старшие 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дошкольники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способны к коллективизации, где уже в их совместных действиях проявляются чувства дружбы и товарищества, отношения друг к другу. Чем больше ребёнок видит правильных действий и поступков, тем выше его 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нравственное воспитание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 Наблюдения показывают, что многим 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родителям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свойственна недооценка волевых возможностей детей, недоверие в их силы, стремление опекать. Нередко дети, проявляющие самостоятельность в детском саду, в присутствии 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родителей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становятся беспомощными, неуверенными, теряются при возникновении затруднений в решении посильных задач. Взрослых членов 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семьи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 волнуют проблемы подготовки ребенка к школе, но интересуют их 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>прежде всего вопросы социальной подготовки – обучение чтению, счету, письму, а 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воспитанию таких качеств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как самостоятельность, настойчивость, ответственность,</w:t>
      </w:r>
      <w:r w:rsidR="00234EA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организованность, 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родители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не придают большого значения. Известно, что в 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нравственном воспитании семье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принадлежит ведущая роль. Для нормальной благополучной 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семьи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характерны атмосфера родственных эмоциональных связей, насыщенность, непосредственность и открытость проявлений ими любви, заботы и переживания. Если ребенок окружен любовью, чувствует, что он любим независимо от того, какой он, это вызывает у него ощущение защищенности, чувство эмоционального благополучия, он осознает ценность собственного </w:t>
      </w:r>
      <w:r w:rsidRPr="00214759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«Я» 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и тем самым становится уверенным в той или иной ситуации.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Уважение личности ребенка, признание ценности его внутреннего мира, его потребностей и интересов способствуют 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воспитанию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у него чувства собственного достоинства. Человек, лишенный этого чувства, позволит и себя, и другого унизить, допустить несправедливость. 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Чувство собственного достоинства помогает ребенку правильно оценить свои поступки и поступки других с точки зрения их гуманности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54E35EB8" w14:textId="205C7928" w:rsidR="00214759" w:rsidRPr="00214759" w:rsidRDefault="00214759" w:rsidP="00234EA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</w:pPr>
      <w:r w:rsidRPr="0021475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Существуют законы, на основе которых в каждой семье должны зарождаться, формироваться и укрепляться традиции и обычаи семьи.</w:t>
      </w:r>
    </w:p>
    <w:p w14:paraId="1ED46939" w14:textId="77777777" w:rsidR="00214759" w:rsidRPr="00214759" w:rsidRDefault="00214759" w:rsidP="00234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21475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Закон семьи №1</w:t>
      </w:r>
      <w:r w:rsidRPr="002147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55D5631B" w14:textId="77777777" w:rsidR="00214759" w:rsidRPr="00214759" w:rsidRDefault="00214759" w:rsidP="00234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2147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Каждый ребёнок, живущий в семье, должен быть любимым независимо от того, красив он или нет, развит интеллектуально или не очень.</w:t>
      </w:r>
    </w:p>
    <w:p w14:paraId="4163B5E3" w14:textId="01BE638A" w:rsidR="00214759" w:rsidRPr="00214759" w:rsidRDefault="00214759" w:rsidP="00234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21475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Закон семьи №2</w:t>
      </w:r>
    </w:p>
    <w:p w14:paraId="29459351" w14:textId="77777777" w:rsidR="00214759" w:rsidRPr="00214759" w:rsidRDefault="00214759" w:rsidP="00234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2147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Каждый ребёнок должен жить в атмосфере искренности и правды.</w:t>
      </w:r>
    </w:p>
    <w:p w14:paraId="194B089D" w14:textId="7FFD4A25" w:rsidR="00214759" w:rsidRPr="00214759" w:rsidRDefault="00214759" w:rsidP="00234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21475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Закон семьи №3</w:t>
      </w:r>
    </w:p>
    <w:p w14:paraId="6E9627C1" w14:textId="77777777" w:rsidR="00214759" w:rsidRPr="00214759" w:rsidRDefault="00214759" w:rsidP="00234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2147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Ребёнок должен иметь право на разъяснение и рассуждение.</w:t>
      </w:r>
    </w:p>
    <w:p w14:paraId="46E92E5A" w14:textId="1D384EF9" w:rsidR="00214759" w:rsidRPr="00214759" w:rsidRDefault="00214759" w:rsidP="00234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21475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Закон семьи №4</w:t>
      </w:r>
    </w:p>
    <w:p w14:paraId="7AA414A0" w14:textId="77777777" w:rsidR="00214759" w:rsidRPr="00214759" w:rsidRDefault="00214759" w:rsidP="00234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2147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Исключение из правил организации жизни в семье безнравственных приёмов наказания ребёнка.</w:t>
      </w:r>
    </w:p>
    <w:p w14:paraId="4ACF35C8" w14:textId="63788D76" w:rsidR="00214759" w:rsidRPr="00214759" w:rsidRDefault="00214759" w:rsidP="00234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21475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Закон семьи №5</w:t>
      </w:r>
    </w:p>
    <w:p w14:paraId="0A4F17EB" w14:textId="77777777" w:rsidR="00214759" w:rsidRPr="00214759" w:rsidRDefault="00214759" w:rsidP="00234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2147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Закон понимания ребёнком «можно», «надо», «нельзя».</w:t>
      </w:r>
    </w:p>
    <w:p w14:paraId="404B0623" w14:textId="143A707D" w:rsidR="00214759" w:rsidRPr="00214759" w:rsidRDefault="00214759" w:rsidP="00234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21475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Закон семьи №6</w:t>
      </w:r>
    </w:p>
    <w:p w14:paraId="1937510C" w14:textId="77777777" w:rsidR="00214759" w:rsidRPr="00214759" w:rsidRDefault="00214759" w:rsidP="00234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2147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Традиции и обычаи семьи должны быть окрашены положительными эмоциями и чувствами.</w:t>
      </w:r>
    </w:p>
    <w:p w14:paraId="29C5B10F" w14:textId="20FA3092" w:rsidR="00214759" w:rsidRPr="00214759" w:rsidRDefault="00214759" w:rsidP="00234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21475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Закон №7.</w:t>
      </w:r>
    </w:p>
    <w:p w14:paraId="202668D7" w14:textId="77777777" w:rsidR="00214759" w:rsidRPr="00214759" w:rsidRDefault="00214759" w:rsidP="00234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2147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Родители должны демонстрировать своим детям собственную работоспособность и блага, связанные с нею.</w:t>
      </w:r>
    </w:p>
    <w:p w14:paraId="560F8F42" w14:textId="39261D9E" w:rsidR="00214759" w:rsidRPr="00214759" w:rsidRDefault="00214759" w:rsidP="00234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21475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Закон №8</w:t>
      </w:r>
    </w:p>
    <w:p w14:paraId="2DF7B204" w14:textId="77777777" w:rsidR="00214759" w:rsidRPr="00214759" w:rsidRDefault="00214759" w:rsidP="00234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2147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Закон культивирования в семье положительных привычек.</w:t>
      </w:r>
    </w:p>
    <w:p w14:paraId="545D363B" w14:textId="3EBC05B5" w:rsidR="00214759" w:rsidRPr="00214759" w:rsidRDefault="00214759" w:rsidP="006866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21475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Закон №9</w:t>
      </w:r>
      <w:r w:rsidRPr="002147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Создание условий для общения ребёнка с нравственными людьми.</w:t>
      </w:r>
    </w:p>
    <w:p w14:paraId="16F65113" w14:textId="06A41DE4" w:rsidR="00214759" w:rsidRPr="00214759" w:rsidRDefault="00214759" w:rsidP="0068665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 завершении следует отметить, что</w:t>
      </w:r>
      <w:r w:rsidR="00234EA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духовно- 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нравственное воспитание дошкольников</w:t>
      </w:r>
      <w:r w:rsidRPr="00214759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 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строится на сильнейшем 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восприятии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отношения к ним взрослых. Им хочется, чтобы к ним относились внимательно и доброжелательно, понимали и любили. Дети 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дошкольного возраста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совершая хорошие или плохие поступки, не задумываются о том, хорошие они или плохие. Оценку их действиям дают 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родители или воспитатели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, придавая их поступкам положительный или </w:t>
      </w:r>
      <w:r w:rsidRPr="0021475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>отрицательный оттенок. Самое главное, ни в коем случае никогда не разрешайте детям делать то, что потом будет запрещено!</w:t>
      </w:r>
    </w:p>
    <w:p w14:paraId="257400F8" w14:textId="77777777" w:rsidR="00234EA5" w:rsidRDefault="00234EA5" w:rsidP="00234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0290FF00" w14:textId="376B2B97" w:rsidR="00214759" w:rsidRPr="00214759" w:rsidRDefault="00214759" w:rsidP="00234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</w:pPr>
      <w:proofErr w:type="spellStart"/>
      <w:r w:rsidRPr="0021475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В.А.Сухомлинский</w:t>
      </w:r>
      <w:proofErr w:type="spellEnd"/>
      <w:r w:rsidRPr="0021475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говорит в своих книгах: «…искусство поведения и запрета…даётся нелегко. Но в здоровых и счастливых семьях оно цветёт всегда»</w:t>
      </w:r>
    </w:p>
    <w:p w14:paraId="0F936637" w14:textId="77777777" w:rsidR="00214759" w:rsidRPr="00214759" w:rsidRDefault="00214759" w:rsidP="00214759">
      <w:pPr>
        <w:shd w:val="clear" w:color="auto" w:fill="FFFFFF"/>
        <w:spacing w:after="0" w:line="240" w:lineRule="auto"/>
        <w:ind w:firstLine="360"/>
        <w:rPr>
          <w:rFonts w:ascii="Open Sans" w:eastAsia="Times New Roman" w:hAnsi="Open Sans" w:cs="Open Sans"/>
          <w:b/>
          <w:bCs/>
          <w:color w:val="181818"/>
          <w:kern w:val="0"/>
          <w:sz w:val="21"/>
          <w:szCs w:val="21"/>
          <w:lang w:eastAsia="ru-RU"/>
          <w14:ligatures w14:val="none"/>
        </w:rPr>
      </w:pPr>
      <w:r w:rsidRPr="00214759">
        <w:rPr>
          <w:rFonts w:ascii="Open Sans" w:eastAsia="Times New Roman" w:hAnsi="Open Sans" w:cs="Open Sans"/>
          <w:b/>
          <w:bCs/>
          <w:color w:val="111111"/>
          <w:kern w:val="0"/>
          <w:sz w:val="28"/>
          <w:szCs w:val="28"/>
          <w:lang w:eastAsia="ru-RU"/>
          <w14:ligatures w14:val="none"/>
        </w:rPr>
        <w:t> </w:t>
      </w:r>
    </w:p>
    <w:p w14:paraId="24C4FCD7" w14:textId="77777777" w:rsidR="00214759" w:rsidRPr="00214759" w:rsidRDefault="00214759" w:rsidP="0021475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color w:val="181818"/>
          <w:kern w:val="0"/>
          <w:sz w:val="21"/>
          <w:szCs w:val="21"/>
          <w:lang w:eastAsia="ru-RU"/>
          <w14:ligatures w14:val="none"/>
        </w:rPr>
      </w:pPr>
      <w:r w:rsidRPr="00214759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 </w:t>
      </w:r>
    </w:p>
    <w:p w14:paraId="7E1A9384" w14:textId="77777777" w:rsidR="00214759" w:rsidRDefault="00214759"/>
    <w:sectPr w:rsidR="00214759" w:rsidSect="00214759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391"/>
    <w:rsid w:val="000E2CB7"/>
    <w:rsid w:val="00214759"/>
    <w:rsid w:val="00234EA5"/>
    <w:rsid w:val="00686658"/>
    <w:rsid w:val="009E5786"/>
    <w:rsid w:val="00A72391"/>
    <w:rsid w:val="00BE1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ED44B"/>
  <w15:chartTrackingRefBased/>
  <w15:docId w15:val="{E09DA7F0-4F53-46BA-9335-A2595861A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23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23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23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23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23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23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23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23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23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23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723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723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7239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7239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7239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7239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7239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7239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723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723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23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723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723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7239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7239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7239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723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7239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72391"/>
    <w:rPr>
      <w:b/>
      <w:bCs/>
      <w:smallCaps/>
      <w:color w:val="2F5496" w:themeColor="accent1" w:themeShade="BF"/>
      <w:spacing w:val="5"/>
    </w:rPr>
  </w:style>
  <w:style w:type="paragraph" w:customStyle="1" w:styleId="c0">
    <w:name w:val="c0"/>
    <w:basedOn w:val="a"/>
    <w:rsid w:val="00686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7">
    <w:name w:val="c7"/>
    <w:basedOn w:val="a0"/>
    <w:rsid w:val="006866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0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873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Низами Гаджимурадов</dc:creator>
  <cp:keywords/>
  <dc:description/>
  <cp:lastModifiedBy>User</cp:lastModifiedBy>
  <cp:revision>4</cp:revision>
  <dcterms:created xsi:type="dcterms:W3CDTF">2025-03-15T15:58:00Z</dcterms:created>
  <dcterms:modified xsi:type="dcterms:W3CDTF">2025-04-08T11:17:00Z</dcterms:modified>
</cp:coreProperties>
</file>